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4BFF9" w14:textId="77777777" w:rsidR="0016693D" w:rsidRDefault="0016693D">
      <w:r>
        <w:t>Consenso informato per l’accesso del minore allo Sportello di supporto psicologico</w:t>
      </w:r>
    </w:p>
    <w:p w14:paraId="744BC844" w14:textId="2AA30EF3" w:rsidR="0016693D" w:rsidRDefault="0016693D">
      <w:r>
        <w:t>Istituto Comprensivo Carmagnola II</w:t>
      </w:r>
    </w:p>
    <w:p w14:paraId="5BFB6403" w14:textId="77777777" w:rsidR="0016693D" w:rsidRDefault="0016693D"/>
    <w:p w14:paraId="15D8EBB3" w14:textId="77777777" w:rsidR="0016693D" w:rsidRDefault="0016693D">
      <w:r>
        <w:t xml:space="preserve">La sottoscritta (nome e cognome madre) _______________________________________ </w:t>
      </w:r>
    </w:p>
    <w:p w14:paraId="7909CDB4" w14:textId="77777777" w:rsidR="0016693D" w:rsidRDefault="0016693D">
      <w:r>
        <w:t xml:space="preserve">e il sottoscritto (nome e cognome padre) _______________________________________ </w:t>
      </w:r>
    </w:p>
    <w:p w14:paraId="1EA74E9B" w14:textId="77777777" w:rsidR="0016693D" w:rsidRDefault="0016693D">
      <w:r>
        <w:t xml:space="preserve">siamo informati sui seguenti punti: </w:t>
      </w:r>
    </w:p>
    <w:p w14:paraId="19297037" w14:textId="0831FAA0" w:rsidR="0016693D" w:rsidRDefault="0016693D" w:rsidP="0016693D">
      <w:pPr>
        <w:pStyle w:val="Paragrafoelenco"/>
        <w:numPr>
          <w:ilvl w:val="0"/>
          <w:numId w:val="2"/>
        </w:numPr>
      </w:pPr>
      <w:r>
        <w:t xml:space="preserve">la prestazione che verrà offerta al minore è una consulenza gratuita, finalizzata alla promozione del benessere psicologico e al potenziamento delle risorse personali; </w:t>
      </w:r>
    </w:p>
    <w:p w14:paraId="79170F27" w14:textId="4541799E" w:rsidR="0016693D" w:rsidRDefault="0016693D" w:rsidP="0016693D">
      <w:pPr>
        <w:pStyle w:val="Paragrafoelenco"/>
        <w:numPr>
          <w:ilvl w:val="0"/>
          <w:numId w:val="2"/>
        </w:numPr>
      </w:pPr>
      <w:r>
        <w:t xml:space="preserve">non presenta finalità di tipo terapeutico; </w:t>
      </w:r>
    </w:p>
    <w:p w14:paraId="1A3B2760" w14:textId="146BED61" w:rsidR="0016693D" w:rsidRDefault="0016693D" w:rsidP="0016693D">
      <w:pPr>
        <w:pStyle w:val="Paragrafoelenco"/>
        <w:numPr>
          <w:ilvl w:val="0"/>
          <w:numId w:val="2"/>
        </w:numPr>
      </w:pPr>
      <w:r>
        <w:t xml:space="preserve">la frequenza e il numero dei colloqui sarà valutata in base alla problematica psicologica e alla disponibilità di ore a disposizione dello Psicologo; </w:t>
      </w:r>
    </w:p>
    <w:p w14:paraId="23CD78FA" w14:textId="77777777" w:rsidR="0016693D" w:rsidRDefault="0016693D" w:rsidP="0016693D">
      <w:pPr>
        <w:pStyle w:val="Paragrafoelenco"/>
        <w:numPr>
          <w:ilvl w:val="0"/>
          <w:numId w:val="2"/>
        </w:numPr>
      </w:pPr>
      <w:r>
        <w:t xml:space="preserve">in qualsiasi momento il minore potrà interrompere i colloqui; </w:t>
      </w:r>
    </w:p>
    <w:p w14:paraId="3953FB6B" w14:textId="77777777" w:rsidR="0016693D" w:rsidRDefault="0016693D" w:rsidP="0016693D">
      <w:pPr>
        <w:pStyle w:val="Paragrafoelenco"/>
        <w:numPr>
          <w:ilvl w:val="0"/>
          <w:numId w:val="2"/>
        </w:numPr>
      </w:pPr>
      <w:r>
        <w:t xml:space="preserve">lo psicologo è vincolato al rispetto del Codice Deontologico degli Psicologi italiani, in particolare è tenuto al segreto professionale (Art. 11); </w:t>
      </w:r>
    </w:p>
    <w:p w14:paraId="79919829" w14:textId="77777777" w:rsidR="0016693D" w:rsidRDefault="0016693D" w:rsidP="0016693D">
      <w:pPr>
        <w:pStyle w:val="Paragrafoelenco"/>
        <w:numPr>
          <w:ilvl w:val="0"/>
          <w:numId w:val="2"/>
        </w:numPr>
      </w:pPr>
      <w:r>
        <w:t xml:space="preserve"> il trattamento dei dati avviene secondo procedure idonee a tutelare la riservatezza e consiste nella loro raccolta, registrazione, organizzazione, conservazione, cancellazione, distruzione degli stessi; </w:t>
      </w:r>
    </w:p>
    <w:p w14:paraId="3BAC6875" w14:textId="77777777" w:rsidR="0016693D" w:rsidRDefault="0016693D" w:rsidP="0016693D">
      <w:pPr>
        <w:pStyle w:val="Paragrafoelenco"/>
        <w:numPr>
          <w:ilvl w:val="0"/>
          <w:numId w:val="2"/>
        </w:numPr>
      </w:pPr>
      <w:r>
        <w:t xml:space="preserve">lo psicologo valuta ed eventualmente, se richiesto, fornisce allo studente ed alla famiglia le informazioni necessarie a ricercare altri e più adatti interventi (Art. 27 Codice Deontologico degli Psicologi italiani); </w:t>
      </w:r>
    </w:p>
    <w:p w14:paraId="149F0CF8" w14:textId="6B4ABB14" w:rsidR="0016693D" w:rsidRDefault="0016693D" w:rsidP="0016693D">
      <w:pPr>
        <w:pStyle w:val="Paragrafoelenco"/>
        <w:numPr>
          <w:ilvl w:val="0"/>
          <w:numId w:val="2"/>
        </w:numPr>
      </w:pPr>
      <w:r>
        <w:t xml:space="preserve">l’informativa sulla privacy è consultabile e scaricabile dal sito della scuola. </w:t>
      </w:r>
    </w:p>
    <w:p w14:paraId="4DF6C502" w14:textId="77777777" w:rsidR="00EA69C3" w:rsidRDefault="00EA69C3" w:rsidP="00EA69C3"/>
    <w:p w14:paraId="0689859E" w14:textId="4E942F66" w:rsidR="0016693D" w:rsidRDefault="0016693D" w:rsidP="00EA69C3">
      <w:r>
        <w:t>Nell’esercizio della responsabilità genitoriale sulla/sul minore (nome e cognome) ___________________________________________________________________________________ frequentante la classe __________ della scuola Secondaria di I grado</w:t>
      </w:r>
      <w:r w:rsidR="00EA69C3">
        <w:t xml:space="preserve"> di __________________________</w:t>
      </w:r>
      <w:r>
        <w:t xml:space="preserve">, avendo preso visione del Consenso Informato: </w:t>
      </w:r>
    </w:p>
    <w:p w14:paraId="69A693E6" w14:textId="77777777" w:rsidR="00EA69C3" w:rsidRDefault="0016693D" w:rsidP="00EA69C3">
      <w:pPr>
        <w:pStyle w:val="Paragrafoelenco"/>
        <w:numPr>
          <w:ilvl w:val="0"/>
          <w:numId w:val="3"/>
        </w:numPr>
      </w:pPr>
      <w:r>
        <w:t xml:space="preserve">Autorizziamo </w:t>
      </w:r>
    </w:p>
    <w:p w14:paraId="1D29E64A" w14:textId="77777777" w:rsidR="00EA69C3" w:rsidRDefault="0016693D" w:rsidP="00EA69C3">
      <w:pPr>
        <w:pStyle w:val="Paragrafoelenco"/>
        <w:numPr>
          <w:ilvl w:val="0"/>
          <w:numId w:val="3"/>
        </w:numPr>
      </w:pPr>
      <w:r>
        <w:t xml:space="preserve">Non autorizziamo </w:t>
      </w:r>
    </w:p>
    <w:p w14:paraId="2ACB1252" w14:textId="3684BBEB" w:rsidR="0016693D" w:rsidRDefault="0016693D" w:rsidP="00EA69C3">
      <w:r>
        <w:t xml:space="preserve">nostro/a figlio/a ad accedere allo Sportello di Ascolto Psicologico </w:t>
      </w:r>
    </w:p>
    <w:p w14:paraId="7E772B1E" w14:textId="77777777" w:rsidR="00EA69C3" w:rsidRDefault="0016693D" w:rsidP="00EA69C3">
      <w:pPr>
        <w:pStyle w:val="Paragrafoelenco"/>
        <w:ind w:left="0"/>
      </w:pPr>
      <w:r>
        <w:t xml:space="preserve">________________________________________________ ________________________________________________ </w:t>
      </w:r>
    </w:p>
    <w:p w14:paraId="1E5137E9" w14:textId="4E53C346" w:rsidR="0016693D" w:rsidRDefault="0016693D" w:rsidP="00EA69C3">
      <w:pPr>
        <w:pStyle w:val="Paragrafoelenco"/>
        <w:ind w:left="0"/>
      </w:pPr>
      <w:bookmarkStart w:id="0" w:name="_GoBack"/>
      <w:bookmarkEnd w:id="0"/>
      <w:r>
        <w:t xml:space="preserve">(Firme congiunte di entrambi i genitori esercenti la patria potestà/affidatari/tutori) </w:t>
      </w:r>
    </w:p>
    <w:p w14:paraId="1AF70759" w14:textId="77777777" w:rsidR="0016693D" w:rsidRDefault="0016693D" w:rsidP="00EA69C3">
      <w:pPr>
        <w:pStyle w:val="Paragrafoelenco"/>
        <w:ind w:left="0"/>
      </w:pPr>
    </w:p>
    <w:p w14:paraId="196C5477" w14:textId="77777777" w:rsidR="0016693D" w:rsidRDefault="0016693D" w:rsidP="00EA69C3">
      <w:pPr>
        <w:pStyle w:val="Paragrafoelenco"/>
        <w:ind w:left="0"/>
      </w:pPr>
      <w:r>
        <w:t xml:space="preserve">In caso di unica firma: Il sottoscritto, consapevole delle conseguenze amministrative e penali per chi rilascia dichiarazioni non corrispondenti a verità, ai sensi del DPR 245/2000, dichiara di aver effettuato la scelta/richiesta in osservanza delle disposizioni sulla responsabilità genitoriale di cui agli art.316,337 ter e 337 quater del codice civile, che richiedono il consenso di entrambi i genitori. </w:t>
      </w:r>
    </w:p>
    <w:p w14:paraId="19FCE7DE" w14:textId="77777777" w:rsidR="0016693D" w:rsidRDefault="0016693D" w:rsidP="00EA69C3">
      <w:pPr>
        <w:pStyle w:val="Paragrafoelenco"/>
        <w:ind w:left="0"/>
      </w:pPr>
    </w:p>
    <w:p w14:paraId="4D889A9A" w14:textId="6BF10FED" w:rsidR="0085250B" w:rsidRDefault="0016693D" w:rsidP="00EA69C3">
      <w:pPr>
        <w:pStyle w:val="Paragrafoelenco"/>
        <w:ind w:left="0"/>
      </w:pPr>
      <w:r>
        <w:t>Data _______________Firma _______________________________________</w:t>
      </w:r>
    </w:p>
    <w:sectPr w:rsidR="00852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4DD3"/>
    <w:multiLevelType w:val="hybridMultilevel"/>
    <w:tmpl w:val="2EE20142"/>
    <w:lvl w:ilvl="0" w:tplc="4B72B0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D7599"/>
    <w:multiLevelType w:val="hybridMultilevel"/>
    <w:tmpl w:val="72047918"/>
    <w:lvl w:ilvl="0" w:tplc="C180FDDA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762B"/>
    <w:multiLevelType w:val="hybridMultilevel"/>
    <w:tmpl w:val="21529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3"/>
    <w:rsid w:val="0016693D"/>
    <w:rsid w:val="0085250B"/>
    <w:rsid w:val="009F6D43"/>
    <w:rsid w:val="00A61559"/>
    <w:rsid w:val="00EA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928F"/>
  <w15:chartTrackingRefBased/>
  <w15:docId w15:val="{B3147A1A-A540-453C-8BF9-F208C0BC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6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TOIC8AP00R - I.C. CARMAGNOLA II</cp:lastModifiedBy>
  <cp:revision>3</cp:revision>
  <cp:lastPrinted>2024-02-22T12:06:00Z</cp:lastPrinted>
  <dcterms:created xsi:type="dcterms:W3CDTF">2024-02-22T12:18:00Z</dcterms:created>
  <dcterms:modified xsi:type="dcterms:W3CDTF">2024-02-22T12:28:00Z</dcterms:modified>
</cp:coreProperties>
</file>